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C9" w:rsidRDefault="006308C9" w:rsidP="006308C9">
      <w:pPr>
        <w:pStyle w:val="Textbody"/>
        <w:spacing w:after="200" w:line="276" w:lineRule="auto"/>
        <w:rPr>
          <w:sz w:val="32"/>
        </w:rPr>
      </w:pPr>
      <w:bookmarkStart w:id="0" w:name="_GoBack"/>
      <w:bookmarkEnd w:id="0"/>
      <w:r>
        <w:rPr>
          <w:b/>
          <w:sz w:val="28"/>
          <w:szCs w:val="28"/>
        </w:rPr>
        <w:t xml:space="preserve">  ПРОГРАМА ЗА РАБОТА НА НЧ“ХРИСТО СМИРНЕНСКИ 1930“,</w:t>
      </w:r>
    </w:p>
    <w:p w:rsidR="006308C9" w:rsidRDefault="006308C9" w:rsidP="006308C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СЕЛО ЦЕРЕТЕЛЕВО</w:t>
      </w:r>
    </w:p>
    <w:p w:rsidR="006308C9" w:rsidRDefault="006308C9" w:rsidP="006308C9">
      <w:pPr>
        <w:pStyle w:val="Standard"/>
      </w:pPr>
    </w:p>
    <w:p w:rsidR="006308C9" w:rsidRDefault="006308C9" w:rsidP="006308C9">
      <w:pPr>
        <w:pStyle w:val="Standard"/>
        <w:rPr>
          <w:b/>
          <w:u w:val="single"/>
        </w:rPr>
      </w:pPr>
      <w:r>
        <w:rPr>
          <w:b/>
          <w:u w:val="single"/>
        </w:rPr>
        <w:t>ЦЕЛИ И ЗАДАЧИ:</w:t>
      </w:r>
    </w:p>
    <w:p w:rsidR="006308C9" w:rsidRDefault="006308C9" w:rsidP="006308C9">
      <w:pPr>
        <w:pStyle w:val="Standard"/>
      </w:pPr>
      <w:r>
        <w:t xml:space="preserve">Като основен символ на култура и през идната </w:t>
      </w:r>
      <w:r>
        <w:rPr>
          <w:lang w:val="en-US"/>
        </w:rPr>
        <w:t>2023г</w:t>
      </w:r>
      <w:r>
        <w:t>. Народно читалище "Христо Смирненски - 1930" ще има за цел  поддържането на връзката с историята и опазването на местните традиции и обичаи. Наред с това читалището ще предоставя възможност за изявата на уменията и талантите на будни самодейци чрез организирането на празнични програми и различни културни дейности. Основни задачи на читалището остават и поддръжката и обогатяването на книжния фонд, както и привличането на нови читатели и самодейци.</w:t>
      </w:r>
    </w:p>
    <w:p w:rsidR="006308C9" w:rsidRDefault="006308C9" w:rsidP="006308C9">
      <w:pPr>
        <w:pStyle w:val="Standard"/>
        <w:rPr>
          <w:sz w:val="28"/>
          <w:szCs w:val="28"/>
        </w:rPr>
      </w:pPr>
    </w:p>
    <w:p w:rsidR="006308C9" w:rsidRDefault="006308C9" w:rsidP="006308C9">
      <w:pPr>
        <w:pStyle w:val="Standard"/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Културна програма за </w:t>
      </w:r>
      <w:r>
        <w:rPr>
          <w:b/>
          <w:sz w:val="28"/>
          <w:szCs w:val="28"/>
          <w:lang w:val="en-US"/>
        </w:rPr>
        <w:t>2023г.</w:t>
      </w:r>
    </w:p>
    <w:p w:rsidR="006308C9" w:rsidRDefault="006308C9" w:rsidP="006308C9">
      <w:pPr>
        <w:pStyle w:val="Standard"/>
      </w:pPr>
    </w:p>
    <w:p w:rsidR="006308C9" w:rsidRDefault="006308C9" w:rsidP="006308C9">
      <w:pPr>
        <w:pStyle w:val="Standard"/>
        <w:rPr>
          <w:b/>
          <w:u w:val="single"/>
        </w:rPr>
      </w:pPr>
      <w:r>
        <w:rPr>
          <w:b/>
          <w:u w:val="single"/>
        </w:rPr>
        <w:t>I ТРАДИЦИОННИ ПРАЗНИЦИ:</w:t>
      </w:r>
    </w:p>
    <w:p w:rsidR="006308C9" w:rsidRDefault="006308C9" w:rsidP="006308C9">
      <w:pPr>
        <w:pStyle w:val="Standard"/>
        <w:rPr>
          <w:b/>
        </w:rPr>
      </w:pPr>
      <w:r>
        <w:rPr>
          <w:b/>
        </w:rPr>
        <w:t>1</w:t>
      </w:r>
      <w:r>
        <w:t xml:space="preserve"> Сурвакари</w:t>
      </w:r>
    </w:p>
    <w:p w:rsidR="006308C9" w:rsidRDefault="006308C9" w:rsidP="006308C9">
      <w:pPr>
        <w:pStyle w:val="Standard"/>
      </w:pPr>
      <w:r>
        <w:rPr>
          <w:b/>
        </w:rPr>
        <w:t>2.</w:t>
      </w:r>
      <w:r>
        <w:t xml:space="preserve"> Сирни Заговезни - Запалване на традиционен огън в центъра на селото, както и местен кукерски танц, изпълнен от будни самодейци и организиране на фолклорен концерт от местните традиционни състави от община Съединение</w:t>
      </w:r>
    </w:p>
    <w:p w:rsidR="006308C9" w:rsidRDefault="006308C9" w:rsidP="006308C9">
      <w:pPr>
        <w:pStyle w:val="Standard"/>
      </w:pPr>
      <w:r>
        <w:rPr>
          <w:b/>
        </w:rPr>
        <w:t>3.</w:t>
      </w:r>
      <w:r>
        <w:t xml:space="preserve"> Лазаровден - "Лазарки" пременени във фолклорни носии обикалят селото, влизайки във всяка къща и благославяйки стопаните с традиционни лазарски песни</w:t>
      </w:r>
    </w:p>
    <w:p w:rsidR="006308C9" w:rsidRDefault="006308C9" w:rsidP="006308C9">
      <w:pPr>
        <w:pStyle w:val="Standard"/>
      </w:pPr>
      <w:r>
        <w:rPr>
          <w:b/>
        </w:rPr>
        <w:t>4.</w:t>
      </w:r>
      <w:r>
        <w:t xml:space="preserve"> Дейно участие в организирането на традиционния местен събор</w:t>
      </w:r>
    </w:p>
    <w:p w:rsidR="006308C9" w:rsidRDefault="006308C9" w:rsidP="006308C9">
      <w:pPr>
        <w:pStyle w:val="Standard"/>
      </w:pPr>
      <w:r>
        <w:rPr>
          <w:b/>
        </w:rPr>
        <w:t>5.</w:t>
      </w:r>
      <w:r>
        <w:t xml:space="preserve"> Коледуване - Млади самодейци обхождат домовете с цел запазване на коледната традиция</w:t>
      </w:r>
    </w:p>
    <w:p w:rsidR="006308C9" w:rsidRDefault="006308C9" w:rsidP="006308C9">
      <w:pPr>
        <w:pStyle w:val="Standard"/>
      </w:pPr>
    </w:p>
    <w:p w:rsidR="006308C9" w:rsidRDefault="006308C9" w:rsidP="006308C9">
      <w:pPr>
        <w:pStyle w:val="Standard"/>
        <w:rPr>
          <w:b/>
          <w:u w:val="single"/>
        </w:rPr>
      </w:pPr>
      <w:r>
        <w:rPr>
          <w:b/>
          <w:u w:val="single"/>
        </w:rPr>
        <w:t>II ИЗРАБОТВАНЕНА ПОСТЕРИ ПО СЛУЧАЙ СЛЕДНИТЕ БЕЛЕЖИТИ ДАТИ:</w:t>
      </w:r>
    </w:p>
    <w:p w:rsidR="006308C9" w:rsidRDefault="006308C9" w:rsidP="006308C9">
      <w:pPr>
        <w:pStyle w:val="Standard"/>
      </w:pPr>
      <w:r>
        <w:rPr>
          <w:b/>
        </w:rPr>
        <w:t>1.</w:t>
      </w:r>
      <w:r>
        <w:t xml:space="preserve"> 19.02 - Отбелязване на1</w:t>
      </w:r>
      <w:r>
        <w:rPr>
          <w:lang w:val="en-US"/>
        </w:rPr>
        <w:t>50</w:t>
      </w:r>
      <w:r>
        <w:t xml:space="preserve"> години от обесването на Васил Левски</w:t>
      </w:r>
    </w:p>
    <w:p w:rsidR="006308C9" w:rsidRDefault="006308C9" w:rsidP="006308C9">
      <w:pPr>
        <w:pStyle w:val="Standard"/>
      </w:pPr>
      <w:r>
        <w:rPr>
          <w:b/>
        </w:rPr>
        <w:t>2.</w:t>
      </w:r>
      <w:r>
        <w:t xml:space="preserve"> 03.03 - Отбелязване на Националния празник на България/</w:t>
      </w:r>
      <w:r>
        <w:rPr>
          <w:lang w:val="en-US"/>
        </w:rPr>
        <w:t>145г</w:t>
      </w:r>
      <w:r>
        <w:t>/</w:t>
      </w:r>
    </w:p>
    <w:p w:rsidR="006308C9" w:rsidRDefault="006308C9" w:rsidP="006308C9">
      <w:pPr>
        <w:pStyle w:val="Standard"/>
      </w:pPr>
      <w:r>
        <w:rPr>
          <w:b/>
          <w:lang w:val="en-US"/>
        </w:rPr>
        <w:t>3</w:t>
      </w:r>
      <w:r>
        <w:rPr>
          <w:b/>
        </w:rPr>
        <w:t>.</w:t>
      </w:r>
      <w:r>
        <w:t xml:space="preserve"> 24.05 - Отбелязване Деня на славянската писменост и култура</w:t>
      </w:r>
    </w:p>
    <w:p w:rsidR="006308C9" w:rsidRDefault="006308C9" w:rsidP="006308C9">
      <w:pPr>
        <w:pStyle w:val="Standard"/>
      </w:pPr>
      <w:r>
        <w:rPr>
          <w:b/>
          <w:lang w:val="en-US"/>
        </w:rPr>
        <w:t>4</w:t>
      </w:r>
      <w:r>
        <w:rPr>
          <w:b/>
        </w:rPr>
        <w:t>.</w:t>
      </w:r>
      <w:r>
        <w:t xml:space="preserve"> 02.06 - Честване на Деня на Ботев и загиналите за свободата на България</w:t>
      </w:r>
    </w:p>
    <w:p w:rsidR="006308C9" w:rsidRDefault="006308C9" w:rsidP="006308C9">
      <w:pPr>
        <w:pStyle w:val="Standard"/>
      </w:pPr>
      <w:r>
        <w:rPr>
          <w:b/>
          <w:lang w:val="en-US"/>
        </w:rPr>
        <w:t>5</w:t>
      </w:r>
      <w:r>
        <w:rPr>
          <w:b/>
        </w:rPr>
        <w:t>.</w:t>
      </w:r>
      <w:r>
        <w:t xml:space="preserve"> 06.09 - </w:t>
      </w:r>
      <w:proofErr w:type="spellStart"/>
      <w:r>
        <w:t>Отбелязане</w:t>
      </w:r>
      <w:proofErr w:type="spellEnd"/>
      <w:r>
        <w:t xml:space="preserve"> на Съединението на Княжество България и Източна Румелия</w:t>
      </w:r>
    </w:p>
    <w:p w:rsidR="006308C9" w:rsidRDefault="006308C9" w:rsidP="006308C9">
      <w:pPr>
        <w:pStyle w:val="Standard"/>
      </w:pPr>
      <w:r>
        <w:rPr>
          <w:b/>
          <w:lang w:val="en-US"/>
        </w:rPr>
        <w:t>6</w:t>
      </w:r>
      <w:r>
        <w:rPr>
          <w:b/>
        </w:rPr>
        <w:t>.</w:t>
      </w:r>
      <w:r>
        <w:t xml:space="preserve"> 22.09 - Честване на годишнината от обявяването на Независимостта на България</w:t>
      </w:r>
    </w:p>
    <w:p w:rsidR="006308C9" w:rsidRDefault="006308C9" w:rsidP="006308C9">
      <w:pPr>
        <w:pStyle w:val="Standard"/>
      </w:pPr>
      <w:r>
        <w:rPr>
          <w:b/>
          <w:bCs/>
          <w:lang w:val="en-US"/>
        </w:rPr>
        <w:t>7.</w:t>
      </w:r>
      <w:r>
        <w:t xml:space="preserve"> 01.11 - Отбелязване на Деня на народните будители</w:t>
      </w:r>
    </w:p>
    <w:p w:rsidR="006308C9" w:rsidRDefault="006308C9" w:rsidP="006308C9">
      <w:pPr>
        <w:pStyle w:val="Standard"/>
      </w:pPr>
    </w:p>
    <w:p w:rsidR="006308C9" w:rsidRDefault="006308C9" w:rsidP="006308C9">
      <w:pPr>
        <w:pStyle w:val="Standard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III </w:t>
      </w:r>
      <w:r>
        <w:rPr>
          <w:b/>
          <w:bCs/>
          <w:u w:val="single"/>
        </w:rPr>
        <w:t>БИБЛИОТЕЧНА ДЕЙНОСТ И ОБСЛУЖВАНЕ</w:t>
      </w:r>
    </w:p>
    <w:p w:rsidR="006308C9" w:rsidRDefault="006308C9" w:rsidP="006308C9">
      <w:pPr>
        <w:pStyle w:val="Standard"/>
      </w:pPr>
      <w:r>
        <w:t>1 Поддържане на библиотечния фонд</w:t>
      </w:r>
    </w:p>
    <w:p w:rsidR="006308C9" w:rsidRDefault="006308C9" w:rsidP="006308C9">
      <w:pPr>
        <w:pStyle w:val="Standard"/>
      </w:pPr>
      <w:r>
        <w:t>2 Подобряване работата с читателите</w:t>
      </w:r>
    </w:p>
    <w:p w:rsidR="006308C9" w:rsidRDefault="006308C9" w:rsidP="006308C9">
      <w:pPr>
        <w:pStyle w:val="Standard"/>
      </w:pPr>
      <w:r>
        <w:t>3 Подобряване условията в библиотеката и читалнята</w:t>
      </w:r>
    </w:p>
    <w:p w:rsidR="006308C9" w:rsidRDefault="006308C9" w:rsidP="006308C9">
      <w:pPr>
        <w:pStyle w:val="Standard"/>
      </w:pPr>
      <w:r>
        <w:t>4 Предоставяне на компютърни и интернет услуги</w:t>
      </w:r>
    </w:p>
    <w:p w:rsidR="006308C9" w:rsidRDefault="006308C9" w:rsidP="006308C9">
      <w:pPr>
        <w:pStyle w:val="Standard"/>
      </w:pPr>
      <w:r>
        <w:t>5 Уреждане на витрини и кътове</w:t>
      </w:r>
    </w:p>
    <w:p w:rsidR="006308C9" w:rsidRDefault="006308C9" w:rsidP="006308C9">
      <w:pPr>
        <w:pStyle w:val="Standard"/>
      </w:pPr>
    </w:p>
    <w:p w:rsidR="006308C9" w:rsidRDefault="006308C9" w:rsidP="006308C9">
      <w:pPr>
        <w:pStyle w:val="Standard"/>
        <w:rPr>
          <w:b/>
          <w:u w:val="single"/>
        </w:rPr>
      </w:pPr>
      <w:r>
        <w:rPr>
          <w:b/>
          <w:u w:val="single"/>
        </w:rPr>
        <w:t>IV КУЛТУРНО-МАСОВИ МЕРОПРИЯТИЯ:</w:t>
      </w:r>
    </w:p>
    <w:p w:rsidR="006308C9" w:rsidRDefault="006308C9" w:rsidP="006308C9">
      <w:pPr>
        <w:pStyle w:val="Standard"/>
      </w:pPr>
      <w:r>
        <w:rPr>
          <w:b/>
        </w:rPr>
        <w:t>1.</w:t>
      </w:r>
      <w:r>
        <w:t xml:space="preserve"> 21.01 - Организиране на "Бабин ден" - тържество с кратка поздравителна програма</w:t>
      </w:r>
    </w:p>
    <w:p w:rsidR="006308C9" w:rsidRDefault="006308C9" w:rsidP="006308C9">
      <w:pPr>
        <w:pStyle w:val="Standard"/>
      </w:pPr>
      <w:r>
        <w:rPr>
          <w:b/>
        </w:rPr>
        <w:t>2..</w:t>
      </w:r>
      <w:r>
        <w:t xml:space="preserve"> 01.03 -  Деня на </w:t>
      </w:r>
      <w:proofErr w:type="spellStart"/>
      <w:r>
        <w:t>самодеца</w:t>
      </w:r>
      <w:proofErr w:type="spellEnd"/>
      <w:r>
        <w:t xml:space="preserve">  украсяване на дърво в центъра на селото по повод „Баба Марта”</w:t>
      </w:r>
    </w:p>
    <w:p w:rsidR="006308C9" w:rsidRDefault="006308C9" w:rsidP="006308C9">
      <w:pPr>
        <w:pStyle w:val="Standard"/>
      </w:pPr>
      <w:r>
        <w:rPr>
          <w:b/>
          <w:lang w:val="en-US"/>
        </w:rPr>
        <w:t>3</w:t>
      </w:r>
      <w:r>
        <w:rPr>
          <w:b/>
        </w:rPr>
        <w:t xml:space="preserve">. </w:t>
      </w:r>
      <w:r>
        <w:t>01.06 - Организиране на "Детско утро" по повод Деня на детето</w:t>
      </w:r>
    </w:p>
    <w:p w:rsidR="006308C9" w:rsidRDefault="006308C9" w:rsidP="006308C9">
      <w:pPr>
        <w:pStyle w:val="Standard"/>
      </w:pPr>
      <w:r>
        <w:rPr>
          <w:b/>
          <w:lang w:val="en-US"/>
        </w:rPr>
        <w:t>4</w:t>
      </w:r>
      <w:r>
        <w:rPr>
          <w:b/>
        </w:rPr>
        <w:t xml:space="preserve">. </w:t>
      </w:r>
      <w:r>
        <w:t>месеци юли и август: Организиране на излети, игри и други забавни мероприятия с деца от селото</w:t>
      </w:r>
    </w:p>
    <w:p w:rsidR="006308C9" w:rsidRDefault="006308C9" w:rsidP="006308C9">
      <w:pPr>
        <w:pStyle w:val="Standard"/>
      </w:pPr>
      <w:r>
        <w:rPr>
          <w:b/>
          <w:lang w:val="en-US"/>
        </w:rPr>
        <w:t>5</w:t>
      </w:r>
      <w:r>
        <w:rPr>
          <w:b/>
        </w:rPr>
        <w:t xml:space="preserve">. </w:t>
      </w:r>
      <w:r>
        <w:t>Подготовка на коледна пиеса</w:t>
      </w:r>
    </w:p>
    <w:p w:rsidR="006308C9" w:rsidRDefault="006308C9" w:rsidP="006308C9">
      <w:pPr>
        <w:pStyle w:val="Standard"/>
      </w:pPr>
    </w:p>
    <w:p w:rsidR="006308C9" w:rsidRDefault="006308C9" w:rsidP="006308C9">
      <w:pPr>
        <w:pStyle w:val="Standard"/>
      </w:pPr>
      <w:r>
        <w:rPr>
          <w:b/>
        </w:rPr>
        <w:t>*</w:t>
      </w:r>
      <w:r>
        <w:t>БЕЛЕЖИТИТЕ ДАТИ И КУЛТУРНО-МАСОВИТЕ МЕРОПРИЯТИЯ ЩЕ БЪДАТ ОТБЕЛЯЗАНИ СЪВМЕСТНО С КМЕТСТВОТО И ДЕЙНИ САМОДЕЙЦИ ОТ СЕЛО ЦЕРЕТЕЛЕВО</w:t>
      </w:r>
    </w:p>
    <w:p w:rsidR="006308C9" w:rsidRDefault="006308C9" w:rsidP="006308C9">
      <w:pPr>
        <w:pStyle w:val="Standard"/>
        <w:rPr>
          <w:b/>
        </w:rPr>
      </w:pPr>
    </w:p>
    <w:p w:rsidR="006308C9" w:rsidRDefault="006308C9" w:rsidP="006308C9">
      <w:pPr>
        <w:pStyle w:val="Standard"/>
      </w:pPr>
    </w:p>
    <w:p w:rsidR="006308C9" w:rsidRDefault="006308C9" w:rsidP="006308C9">
      <w:pPr>
        <w:pStyle w:val="Standard"/>
      </w:pPr>
    </w:p>
    <w:p w:rsidR="006308C9" w:rsidRDefault="006308C9" w:rsidP="006308C9">
      <w:pPr>
        <w:pStyle w:val="Standard"/>
        <w:rPr>
          <w:b/>
        </w:rPr>
      </w:pPr>
      <w:r>
        <w:rPr>
          <w:b/>
          <w:lang w:val="en-US"/>
        </w:rPr>
        <w:t>2022г</w:t>
      </w:r>
      <w:r>
        <w:rPr>
          <w:b/>
        </w:rPr>
        <w:t xml:space="preserve"> КАЛЕНДАР НА СЪБИТИЯ</w:t>
      </w:r>
    </w:p>
    <w:p w:rsidR="006308C9" w:rsidRDefault="006308C9" w:rsidP="006308C9">
      <w:pPr>
        <w:pStyle w:val="Standard"/>
        <w:rPr>
          <w:b/>
        </w:rPr>
      </w:pPr>
      <w:r>
        <w:rPr>
          <w:b/>
        </w:rPr>
        <w:t>ЯНУАРИ</w:t>
      </w:r>
    </w:p>
    <w:p w:rsidR="006308C9" w:rsidRDefault="006308C9" w:rsidP="006308C9">
      <w:pPr>
        <w:pStyle w:val="Standard"/>
        <w:rPr>
          <w:b/>
        </w:rPr>
      </w:pPr>
      <w:r>
        <w:rPr>
          <w:b/>
        </w:rPr>
        <w:t>1.01.01.-</w:t>
      </w:r>
      <w:r>
        <w:t xml:space="preserve"> Сурвакари</w:t>
      </w:r>
    </w:p>
    <w:p w:rsidR="006308C9" w:rsidRDefault="006308C9" w:rsidP="006308C9">
      <w:pPr>
        <w:pStyle w:val="Standard"/>
      </w:pPr>
      <w:r>
        <w:rPr>
          <w:b/>
        </w:rPr>
        <w:t>.</w:t>
      </w:r>
      <w:r>
        <w:t xml:space="preserve"> 21.01 – Организиране на „Бабин ден”</w:t>
      </w:r>
    </w:p>
    <w:p w:rsidR="006308C9" w:rsidRDefault="006308C9" w:rsidP="006308C9">
      <w:pPr>
        <w:pStyle w:val="Standard"/>
        <w:rPr>
          <w:b/>
        </w:rPr>
      </w:pPr>
      <w:r>
        <w:rPr>
          <w:b/>
        </w:rPr>
        <w:t>ФЕВРУАРИ</w:t>
      </w:r>
    </w:p>
    <w:p w:rsidR="006308C9" w:rsidRDefault="006308C9" w:rsidP="006308C9">
      <w:pPr>
        <w:pStyle w:val="Standard"/>
      </w:pPr>
      <w:r>
        <w:rPr>
          <w:b/>
        </w:rPr>
        <w:t>1.</w:t>
      </w:r>
      <w:r>
        <w:t xml:space="preserve"> </w:t>
      </w:r>
      <w:r>
        <w:rPr>
          <w:lang w:val="en-US"/>
        </w:rPr>
        <w:t>18.</w:t>
      </w:r>
      <w:r>
        <w:t>02 Сирни Заговезни - Запалване на традиционен огън в центъра на селото, както и местен кукерски танц, изпълнен от будни самодейци</w:t>
      </w:r>
    </w:p>
    <w:p w:rsidR="006308C9" w:rsidRDefault="006308C9" w:rsidP="006308C9">
      <w:pPr>
        <w:pStyle w:val="Standard"/>
      </w:pPr>
      <w:r>
        <w:rPr>
          <w:b/>
          <w:lang w:val="en-US"/>
        </w:rPr>
        <w:t>2</w:t>
      </w:r>
      <w:r>
        <w:rPr>
          <w:b/>
        </w:rPr>
        <w:t>.</w:t>
      </w:r>
      <w:r>
        <w:t xml:space="preserve"> 19.02 - Отбелязване на1</w:t>
      </w:r>
      <w:r>
        <w:rPr>
          <w:lang w:val="en-US"/>
        </w:rPr>
        <w:t>50</w:t>
      </w:r>
      <w:r>
        <w:t xml:space="preserve"> години от обесването на Васил Левски   </w:t>
      </w:r>
    </w:p>
    <w:p w:rsidR="006308C9" w:rsidRDefault="006308C9" w:rsidP="006308C9">
      <w:pPr>
        <w:pStyle w:val="Standard"/>
        <w:rPr>
          <w:b/>
        </w:rPr>
      </w:pPr>
      <w:r>
        <w:rPr>
          <w:b/>
        </w:rPr>
        <w:t>АПРИЛ</w:t>
      </w:r>
    </w:p>
    <w:p w:rsidR="006308C9" w:rsidRDefault="006308C9" w:rsidP="006308C9">
      <w:pPr>
        <w:pStyle w:val="Standard"/>
      </w:pPr>
      <w:r>
        <w:rPr>
          <w:lang w:val="en-US"/>
        </w:rPr>
        <w:t>1</w:t>
      </w:r>
      <w:r>
        <w:t xml:space="preserve">. </w:t>
      </w:r>
      <w:r>
        <w:rPr>
          <w:lang w:val="en-US"/>
        </w:rPr>
        <w:t>08</w:t>
      </w:r>
      <w:r>
        <w:t>.04 Провеждане на традиционния празник „Лазаровден”</w:t>
      </w:r>
    </w:p>
    <w:p w:rsidR="006308C9" w:rsidRDefault="006308C9" w:rsidP="006308C9">
      <w:pPr>
        <w:pStyle w:val="Standard"/>
        <w:rPr>
          <w:b/>
        </w:rPr>
      </w:pPr>
      <w:r>
        <w:rPr>
          <w:b/>
        </w:rPr>
        <w:t>МАЙ</w:t>
      </w:r>
    </w:p>
    <w:p w:rsidR="006308C9" w:rsidRDefault="006308C9" w:rsidP="006308C9">
      <w:pPr>
        <w:pStyle w:val="Standard"/>
      </w:pPr>
      <w:r>
        <w:rPr>
          <w:b/>
        </w:rPr>
        <w:t>1.</w:t>
      </w:r>
      <w:r>
        <w:t xml:space="preserve"> 24.05 - Отбелязване Деня на славянската писменост и култура</w:t>
      </w:r>
    </w:p>
    <w:p w:rsidR="006308C9" w:rsidRDefault="006308C9" w:rsidP="006308C9">
      <w:pPr>
        <w:pStyle w:val="Standard"/>
        <w:rPr>
          <w:b/>
        </w:rPr>
      </w:pPr>
      <w:r>
        <w:rPr>
          <w:b/>
        </w:rPr>
        <w:t>ЮНИ</w:t>
      </w:r>
    </w:p>
    <w:p w:rsidR="006308C9" w:rsidRDefault="006308C9" w:rsidP="006308C9">
      <w:pPr>
        <w:pStyle w:val="Standard"/>
      </w:pPr>
      <w:r>
        <w:rPr>
          <w:b/>
        </w:rPr>
        <w:t>1.</w:t>
      </w:r>
      <w:r>
        <w:t xml:space="preserve"> Участие в организацията на местния събор</w:t>
      </w:r>
    </w:p>
    <w:p w:rsidR="006308C9" w:rsidRDefault="006308C9" w:rsidP="006308C9">
      <w:pPr>
        <w:pStyle w:val="Standard"/>
      </w:pPr>
      <w:r>
        <w:rPr>
          <w:b/>
        </w:rPr>
        <w:t>2.</w:t>
      </w:r>
      <w:r>
        <w:t xml:space="preserve"> 01.06 – Провеждане на „Детско утро” по случай Деня на детето</w:t>
      </w:r>
    </w:p>
    <w:p w:rsidR="006308C9" w:rsidRDefault="006308C9" w:rsidP="006308C9">
      <w:pPr>
        <w:pStyle w:val="Standard"/>
      </w:pPr>
      <w:r>
        <w:rPr>
          <w:b/>
        </w:rPr>
        <w:t>3.</w:t>
      </w:r>
      <w:r>
        <w:t xml:space="preserve"> 02.06 - Честване на Деня на Ботев и загиналите за свободата на България</w:t>
      </w:r>
    </w:p>
    <w:p w:rsidR="006308C9" w:rsidRDefault="006308C9" w:rsidP="006308C9">
      <w:pPr>
        <w:pStyle w:val="Standard"/>
        <w:rPr>
          <w:b/>
        </w:rPr>
      </w:pPr>
      <w:r>
        <w:rPr>
          <w:b/>
        </w:rPr>
        <w:t>ЮЛИ/АВГУСТ</w:t>
      </w:r>
    </w:p>
    <w:p w:rsidR="006308C9" w:rsidRDefault="006308C9" w:rsidP="006308C9">
      <w:pPr>
        <w:pStyle w:val="Standard"/>
      </w:pPr>
      <w:r>
        <w:rPr>
          <w:b/>
        </w:rPr>
        <w:t>1.</w:t>
      </w:r>
      <w:r>
        <w:t xml:space="preserve"> Лятна работа с деца</w:t>
      </w:r>
    </w:p>
    <w:p w:rsidR="006308C9" w:rsidRDefault="006308C9" w:rsidP="006308C9">
      <w:pPr>
        <w:pStyle w:val="Standard"/>
        <w:rPr>
          <w:b/>
        </w:rPr>
      </w:pPr>
      <w:r>
        <w:rPr>
          <w:b/>
        </w:rPr>
        <w:t>СЕПТЕМВРИ</w:t>
      </w:r>
    </w:p>
    <w:p w:rsidR="006308C9" w:rsidRDefault="006308C9" w:rsidP="006308C9">
      <w:pPr>
        <w:pStyle w:val="Standard"/>
      </w:pPr>
      <w:r>
        <w:rPr>
          <w:b/>
        </w:rPr>
        <w:t>1.</w:t>
      </w:r>
      <w:r>
        <w:t xml:space="preserve"> 06.09 - </w:t>
      </w:r>
      <w:proofErr w:type="spellStart"/>
      <w:r>
        <w:t>Отбелязане</w:t>
      </w:r>
      <w:proofErr w:type="spellEnd"/>
      <w:r>
        <w:t xml:space="preserve"> на Съединението на Княжество България и Източна Румелия</w:t>
      </w:r>
    </w:p>
    <w:p w:rsidR="006308C9" w:rsidRDefault="006308C9" w:rsidP="006308C9">
      <w:pPr>
        <w:pStyle w:val="Standard"/>
      </w:pPr>
      <w:r>
        <w:rPr>
          <w:b/>
        </w:rPr>
        <w:t>2.</w:t>
      </w:r>
      <w:r>
        <w:t xml:space="preserve"> 22.09 - Честване на годишнината от обявяването на Независимостта на България</w:t>
      </w:r>
    </w:p>
    <w:p w:rsidR="006308C9" w:rsidRDefault="006308C9" w:rsidP="006308C9">
      <w:pPr>
        <w:pStyle w:val="Standard"/>
        <w:rPr>
          <w:b/>
        </w:rPr>
      </w:pPr>
      <w:r>
        <w:rPr>
          <w:b/>
        </w:rPr>
        <w:t>ОКТОМВРИ</w:t>
      </w:r>
    </w:p>
    <w:p w:rsidR="006308C9" w:rsidRDefault="006308C9" w:rsidP="006308C9">
      <w:pPr>
        <w:pStyle w:val="Standard"/>
      </w:pPr>
      <w:r>
        <w:rPr>
          <w:b/>
        </w:rPr>
        <w:t>1.</w:t>
      </w:r>
      <w:r>
        <w:t xml:space="preserve">  Деня на пенсионера</w:t>
      </w:r>
    </w:p>
    <w:p w:rsidR="006308C9" w:rsidRDefault="006308C9" w:rsidP="006308C9">
      <w:pPr>
        <w:pStyle w:val="Standard"/>
        <w:rPr>
          <w:b/>
        </w:rPr>
      </w:pPr>
      <w:r>
        <w:rPr>
          <w:b/>
        </w:rPr>
        <w:t>НОЕМВРИ</w:t>
      </w:r>
    </w:p>
    <w:p w:rsidR="006308C9" w:rsidRDefault="006308C9" w:rsidP="006308C9">
      <w:pPr>
        <w:pStyle w:val="Standard"/>
      </w:pPr>
      <w:r>
        <w:rPr>
          <w:b/>
        </w:rPr>
        <w:t>1.</w:t>
      </w:r>
      <w:r>
        <w:t xml:space="preserve"> 01.11 - Отбелязване на Деня на народните будители</w:t>
      </w:r>
    </w:p>
    <w:p w:rsidR="006308C9" w:rsidRDefault="006308C9" w:rsidP="006308C9">
      <w:pPr>
        <w:pStyle w:val="Standard"/>
      </w:pPr>
    </w:p>
    <w:p w:rsidR="006308C9" w:rsidRDefault="006308C9" w:rsidP="006308C9">
      <w:pPr>
        <w:pStyle w:val="Standard"/>
        <w:rPr>
          <w:b/>
        </w:rPr>
      </w:pPr>
      <w:r>
        <w:rPr>
          <w:b/>
        </w:rPr>
        <w:t>ДЕКЕМВРИ</w:t>
      </w:r>
    </w:p>
    <w:p w:rsidR="006308C9" w:rsidRDefault="006308C9" w:rsidP="006308C9">
      <w:pPr>
        <w:pStyle w:val="Standard"/>
      </w:pPr>
      <w:r>
        <w:rPr>
          <w:b/>
        </w:rPr>
        <w:t>1.</w:t>
      </w:r>
      <w:r>
        <w:t xml:space="preserve"> Подготовка на коледна пиеса</w:t>
      </w:r>
    </w:p>
    <w:p w:rsidR="006308C9" w:rsidRDefault="006308C9" w:rsidP="006308C9">
      <w:pPr>
        <w:pStyle w:val="Standard"/>
      </w:pPr>
      <w:r>
        <w:rPr>
          <w:b/>
          <w:bCs/>
        </w:rPr>
        <w:t>2</w:t>
      </w:r>
      <w:r>
        <w:t>.  Коледари</w:t>
      </w:r>
    </w:p>
    <w:p w:rsidR="006308C9" w:rsidRDefault="006308C9" w:rsidP="006308C9">
      <w:pPr>
        <w:pStyle w:val="Standard"/>
      </w:pPr>
    </w:p>
    <w:p w:rsidR="006308C9" w:rsidRDefault="006308C9" w:rsidP="006308C9">
      <w:pPr>
        <w:pStyle w:val="Standard"/>
        <w:rPr>
          <w:b/>
        </w:rPr>
      </w:pPr>
      <w:r>
        <w:rPr>
          <w:b/>
        </w:rPr>
        <w:t>ЗАБЕЛЕЖКА:</w:t>
      </w:r>
    </w:p>
    <w:p w:rsidR="006308C9" w:rsidRDefault="006308C9" w:rsidP="006308C9">
      <w:pPr>
        <w:pStyle w:val="Standard"/>
        <w:rPr>
          <w:i/>
        </w:rPr>
      </w:pPr>
      <w:r>
        <w:rPr>
          <w:i/>
        </w:rPr>
        <w:t>Настоящата програма е изготвена от читалищното настоятелство при НЧ „Христо Смирненски - 1930” и е отворена за промени и допълнения.</w:t>
      </w:r>
    </w:p>
    <w:p w:rsidR="006308C9" w:rsidRDefault="006308C9" w:rsidP="006308C9">
      <w:pPr>
        <w:pStyle w:val="Standard"/>
        <w:rPr>
          <w:i/>
        </w:rPr>
      </w:pPr>
    </w:p>
    <w:p w:rsidR="006308C9" w:rsidRDefault="006308C9" w:rsidP="006308C9">
      <w:pPr>
        <w:pStyle w:val="Standard"/>
        <w:rPr>
          <w:i/>
        </w:rPr>
      </w:pPr>
    </w:p>
    <w:p w:rsidR="006308C9" w:rsidRDefault="006308C9" w:rsidP="006308C9">
      <w:pPr>
        <w:pStyle w:val="Standard"/>
        <w:rPr>
          <w:i/>
        </w:rPr>
      </w:pPr>
    </w:p>
    <w:p w:rsidR="006308C9" w:rsidRDefault="006308C9" w:rsidP="006308C9">
      <w:pPr>
        <w:pStyle w:val="Standard"/>
        <w:rPr>
          <w:i/>
        </w:rPr>
      </w:pPr>
    </w:p>
    <w:p w:rsidR="006308C9" w:rsidRDefault="006308C9" w:rsidP="006308C9">
      <w:pPr>
        <w:pStyle w:val="Standard"/>
        <w:rPr>
          <w:i/>
        </w:rPr>
      </w:pPr>
    </w:p>
    <w:p w:rsidR="006308C9" w:rsidRDefault="006308C9" w:rsidP="006308C9">
      <w:pPr>
        <w:pStyle w:val="Standard"/>
        <w:rPr>
          <w:i/>
        </w:rPr>
      </w:pPr>
    </w:p>
    <w:p w:rsidR="006308C9" w:rsidRDefault="006308C9" w:rsidP="006308C9">
      <w:pPr>
        <w:pStyle w:val="Textbody"/>
        <w:spacing w:after="200" w:line="276" w:lineRule="auto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 xml:space="preserve">                                                               Подпис : …………………./председател/</w:t>
      </w:r>
    </w:p>
    <w:p w:rsidR="00CE04B7" w:rsidRDefault="006308C9" w:rsidP="006308C9">
      <w:r>
        <w:rPr>
          <w:rFonts w:ascii="Cambria" w:hAnsi="Cambria"/>
          <w:sz w:val="32"/>
        </w:rPr>
        <w:t xml:space="preserve">                                                                                         </w:t>
      </w:r>
      <w:proofErr w:type="spellStart"/>
      <w:r>
        <w:rPr>
          <w:rFonts w:ascii="Cambria" w:hAnsi="Cambria"/>
          <w:sz w:val="32"/>
        </w:rPr>
        <w:t>Менчо</w:t>
      </w:r>
      <w:proofErr w:type="spellEnd"/>
      <w:r>
        <w:rPr>
          <w:rFonts w:ascii="Cambria" w:hAnsi="Cambria"/>
          <w:sz w:val="32"/>
        </w:rPr>
        <w:t xml:space="preserve"> Петров</w:t>
      </w:r>
      <w:r>
        <w:rPr>
          <w:rFonts w:ascii="Cambria" w:hAnsi="Cambria"/>
          <w:i/>
          <w:sz w:val="32"/>
        </w:rPr>
        <w:t xml:space="preserve">                      </w:t>
      </w:r>
    </w:p>
    <w:sectPr w:rsidR="00CE04B7" w:rsidSect="006308C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C9"/>
    <w:rsid w:val="006308C9"/>
    <w:rsid w:val="00C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DD0"/>
  <w15:chartTrackingRefBased/>
  <w15:docId w15:val="{D76267DF-F101-4BD7-AD0A-1C2738B9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08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08C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Ceretelevo</dc:creator>
  <cp:keywords/>
  <dc:description/>
  <cp:lastModifiedBy>Ceretelevo</cp:lastModifiedBy>
  <cp:revision>1</cp:revision>
  <dcterms:created xsi:type="dcterms:W3CDTF">2023-01-17T13:55:00Z</dcterms:created>
  <dcterms:modified xsi:type="dcterms:W3CDTF">2023-01-17T13:55:00Z</dcterms:modified>
</cp:coreProperties>
</file>